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13" w:rsidRDefault="00F114E0" w:rsidP="004B478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ED758C" w:rsidRPr="00752313" w:rsidRDefault="00F114E0" w:rsidP="004B478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 w:rsidR="00752313">
        <w:rPr>
          <w:rFonts w:ascii="標楷體" w:hAnsi="標楷體" w:hint="eastAsia"/>
          <w:b/>
          <w:szCs w:val="28"/>
        </w:rPr>
        <w:t xml:space="preserve"> </w:t>
      </w:r>
      <w:r w:rsidR="00752313" w:rsidRPr="00752313">
        <w:rPr>
          <w:rFonts w:ascii="標楷體" w:hAnsi="標楷體" w:hint="eastAsia"/>
          <w:b/>
          <w:szCs w:val="28"/>
        </w:rPr>
        <w:t>活動照片</w:t>
      </w:r>
    </w:p>
    <w:p w:rsidR="00F114E0" w:rsidRPr="00853C47" w:rsidRDefault="00F114E0" w:rsidP="00853C47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 w:rsidRPr="00752313">
        <w:rPr>
          <w:rFonts w:ascii="標楷體" w:hAnsi="標楷體" w:hint="eastAsia"/>
          <w:b/>
          <w:szCs w:val="28"/>
        </w:rPr>
        <w:t>5月23日(五) 興中國小</w:t>
      </w:r>
    </w:p>
    <w:tbl>
      <w:tblPr>
        <w:tblStyle w:val="a3"/>
        <w:tblW w:w="0" w:type="auto"/>
        <w:tblInd w:w="-6" w:type="dxa"/>
        <w:tblLook w:val="04A0"/>
      </w:tblPr>
      <w:tblGrid>
        <w:gridCol w:w="5199"/>
        <w:gridCol w:w="5226"/>
      </w:tblGrid>
      <w:tr w:rsidR="00F114E0" w:rsidTr="00F114E0">
        <w:tc>
          <w:tcPr>
            <w:tcW w:w="4901" w:type="dxa"/>
          </w:tcPr>
          <w:p w:rsidR="00F114E0" w:rsidRDefault="00F114E0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2790" cy="2355935"/>
                  <wp:effectExtent l="19050" t="0" r="460" b="0"/>
                  <wp:docPr id="1" name="圖片 1" descr="C:\Documents and Settings\user\桌面\103年度家庭教育-為「愛」-找到「新」的幸福\新增資料夾 (2)\523活動\P103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103年度家庭教育-為「愛」-找到「新」的幸福\新增資料夾 (2)\523活動\P103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73" cy="236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F114E0" w:rsidRDefault="00853C47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0388" cy="2369127"/>
                  <wp:effectExtent l="19050" t="0" r="1912" b="0"/>
                  <wp:docPr id="2" name="圖片 2" descr="C:\Documents and Settings\user\桌面\103年度家庭教育-為「愛」-找到「新」的幸福\新增資料夾 (2)\523活動\P103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103年度家庭教育-為「愛」-找到「新」的幸福\新增資料夾 (2)\523活動\P103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54" cy="237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E0" w:rsidTr="00F114E0">
        <w:tc>
          <w:tcPr>
            <w:tcW w:w="4901" w:type="dxa"/>
          </w:tcPr>
          <w:p w:rsidR="00F114E0" w:rsidRDefault="00853C47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興中國小校長開幕致詞</w:t>
            </w:r>
          </w:p>
        </w:tc>
        <w:tc>
          <w:tcPr>
            <w:tcW w:w="4901" w:type="dxa"/>
          </w:tcPr>
          <w:p w:rsidR="00F114E0" w:rsidRDefault="00853C47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嘉義大學家庭教育研究中心主任致詞</w:t>
            </w:r>
          </w:p>
        </w:tc>
      </w:tr>
      <w:tr w:rsidR="00F114E0" w:rsidTr="00F114E0">
        <w:tc>
          <w:tcPr>
            <w:tcW w:w="4901" w:type="dxa"/>
          </w:tcPr>
          <w:p w:rsidR="00F114E0" w:rsidRPr="00853C47" w:rsidRDefault="00853C47" w:rsidP="004B4781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>
                  <wp:extent cx="3145023" cy="2357610"/>
                  <wp:effectExtent l="19050" t="0" r="0" b="0"/>
                  <wp:docPr id="4" name="圖片 4" descr="C:\Documents and Settings\user\桌面\103年度家庭教育-為「愛」-找到「新」的幸福\新增資料夾 (2)\523活動\P103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103年度家庭教育-為「愛」-找到「新」的幸福\新增資料夾 (2)\523活動\P103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46" cy="236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F114E0" w:rsidRDefault="004B4781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1909" cy="2355273"/>
                  <wp:effectExtent l="19050" t="0" r="1341" b="0"/>
                  <wp:docPr id="5" name="圖片 5" descr="C:\Documents and Settings\user\桌面\103年度家庭教育-為「愛」-找到「新」的幸福\新增資料夾 (2)\523活動\P103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103年度家庭教育-為「愛」-找到「新」的幸福\新增資料夾 (2)\523活動\P103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44" cy="236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E0" w:rsidTr="00F114E0">
        <w:tc>
          <w:tcPr>
            <w:tcW w:w="4901" w:type="dxa"/>
          </w:tcPr>
          <w:p w:rsidR="00F114E0" w:rsidRDefault="00853C47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講師由</w:t>
            </w:r>
            <w:r w:rsidRPr="00853C47">
              <w:rPr>
                <w:rFonts w:hint="eastAsia"/>
              </w:rPr>
              <w:t>牽</w:t>
            </w:r>
            <w:proofErr w:type="gramStart"/>
            <w:r w:rsidRPr="00853C47">
              <w:rPr>
                <w:rFonts w:hint="eastAsia"/>
              </w:rPr>
              <w:t>阮</w:t>
            </w:r>
            <w:proofErr w:type="gramEnd"/>
            <w:r w:rsidRPr="00853C47">
              <w:rPr>
                <w:rFonts w:hint="eastAsia"/>
              </w:rPr>
              <w:t>的手</w:t>
            </w:r>
            <w:r>
              <w:rPr>
                <w:rFonts w:hint="eastAsia"/>
              </w:rPr>
              <w:t>一曲帶領學員們進入今天的課程</w:t>
            </w:r>
          </w:p>
        </w:tc>
        <w:tc>
          <w:tcPr>
            <w:tcW w:w="4901" w:type="dxa"/>
          </w:tcPr>
          <w:p w:rsidR="00F114E0" w:rsidRDefault="00853C47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講師從番茄和馬鈴薯雖然不一樣，但變成薯條和番茄醬時卻是絕配，來比喻夫妻從相識到相知。</w:t>
            </w:r>
          </w:p>
        </w:tc>
      </w:tr>
      <w:tr w:rsidR="00F114E0" w:rsidTr="00F114E0">
        <w:tc>
          <w:tcPr>
            <w:tcW w:w="4901" w:type="dxa"/>
          </w:tcPr>
          <w:p w:rsidR="00F114E0" w:rsidRDefault="004B4781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3426" cy="2341419"/>
                  <wp:effectExtent l="19050" t="0" r="774" b="0"/>
                  <wp:docPr id="6" name="圖片 6" descr="C:\Documents and Settings\user\桌面\103年度家庭教育-為「愛」-找到「新」的幸福\新增資料夾 (2)\523活動\P103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103年度家庭教育-為「愛」-找到「新」的幸福\新增資料夾 (2)\523活動\P103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43" cy="233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F114E0" w:rsidRDefault="004B4781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0325" cy="2346592"/>
                  <wp:effectExtent l="19050" t="0" r="0" b="0"/>
                  <wp:docPr id="7" name="圖片 7" descr="C:\Documents and Settings\user\桌面\103年度家庭教育-為「愛」-找到「新」的幸福\新增資料夾 (2)\523活動\P103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桌面\103年度家庭教育-為「愛」-找到「新」的幸福\新增資料夾 (2)\523活動\P103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84" cy="235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E0" w:rsidTr="00F114E0">
        <w:tc>
          <w:tcPr>
            <w:tcW w:w="4901" w:type="dxa"/>
          </w:tcPr>
          <w:p w:rsidR="00F114E0" w:rsidRDefault="004B4781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講師進行溝通小遊戲的活動</w:t>
            </w:r>
          </w:p>
        </w:tc>
        <w:tc>
          <w:tcPr>
            <w:tcW w:w="4901" w:type="dxa"/>
          </w:tcPr>
          <w:p w:rsidR="00F114E0" w:rsidRDefault="004B4781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講師透過測驗讓家長進行溝通自我狀態的檢視</w:t>
            </w:r>
          </w:p>
        </w:tc>
      </w:tr>
    </w:tbl>
    <w:p w:rsidR="00752313" w:rsidRDefault="00752313" w:rsidP="00F114E0">
      <w:pPr>
        <w:ind w:leftChars="-2" w:left="-6"/>
        <w:jc w:val="center"/>
      </w:pPr>
    </w:p>
    <w:p w:rsidR="00752313" w:rsidRDefault="00752313" w:rsidP="00F114E0">
      <w:pPr>
        <w:ind w:leftChars="-2" w:left="-6"/>
        <w:jc w:val="center"/>
      </w:pPr>
    </w:p>
    <w:tbl>
      <w:tblPr>
        <w:tblStyle w:val="a3"/>
        <w:tblW w:w="0" w:type="auto"/>
        <w:tblInd w:w="-6" w:type="dxa"/>
        <w:tblLook w:val="04A0"/>
      </w:tblPr>
      <w:tblGrid>
        <w:gridCol w:w="5178"/>
        <w:gridCol w:w="5226"/>
      </w:tblGrid>
      <w:tr w:rsidR="004B4781" w:rsidTr="004B4781">
        <w:tc>
          <w:tcPr>
            <w:tcW w:w="5130" w:type="dxa"/>
          </w:tcPr>
          <w:p w:rsidR="004B4781" w:rsidRDefault="004B4781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1774" cy="2347676"/>
                  <wp:effectExtent l="19050" t="0" r="0" b="0"/>
                  <wp:docPr id="8" name="圖片 8" descr="C:\Documents and Settings\user\桌面\103年度家庭教育-為「愛」-找到「新」的幸福\新增資料夾 (2)\523活動\P103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桌面\103年度家庭教育-為「愛」-找到「新」的幸福\新增資料夾 (2)\523活動\P103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71" cy="235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B4781" w:rsidRDefault="004B4781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1650" cy="2370073"/>
                  <wp:effectExtent l="19050" t="0" r="650" b="0"/>
                  <wp:docPr id="9" name="圖片 9" descr="C:\Documents and Settings\user\桌面\103年度家庭教育-為「愛」-找到「新」的幸福\新增資料夾 (2)\523活動\P103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103年度家庭教育-為「愛」-找到「新」的幸福\新增資料夾 (2)\523活動\P103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28" cy="237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4B4781">
        <w:tc>
          <w:tcPr>
            <w:tcW w:w="5130" w:type="dxa"/>
          </w:tcPr>
          <w:p w:rsidR="004B4781" w:rsidRDefault="004B4781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講師透過影片來介紹不同的溝通模式</w:t>
            </w:r>
          </w:p>
        </w:tc>
        <w:tc>
          <w:tcPr>
            <w:tcW w:w="5130" w:type="dxa"/>
          </w:tcPr>
          <w:p w:rsidR="004B4781" w:rsidRDefault="004B4781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子女班講師透</w:t>
            </w:r>
            <w:r w:rsidR="00752313">
              <w:rPr>
                <w:rFonts w:hint="eastAsia"/>
              </w:rPr>
              <w:t>過團康活動讓孩子們彼此交流互動</w:t>
            </w:r>
          </w:p>
        </w:tc>
      </w:tr>
      <w:tr w:rsidR="004B4781" w:rsidTr="004B4781"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724" cy="2322903"/>
                  <wp:effectExtent l="19050" t="0" r="6426" b="0"/>
                  <wp:docPr id="10" name="圖片 10" descr="C:\Documents and Settings\user\桌面\103年度家庭教育-為「愛」-找到「新」的幸福\新增資料夾 (2)\523活動\P103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桌面\103年度家庭教育-為「愛」-找到「新」的幸福\新增資料夾 (2)\523活動\P103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434" cy="234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9786" cy="2353683"/>
                  <wp:effectExtent l="19050" t="0" r="3464" b="0"/>
                  <wp:docPr id="11" name="圖片 11" descr="C:\Documents and Settings\user\桌面\103年度家庭教育-為「愛」-找到「新」的幸福\新增資料夾 (2)\523活動\P103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桌面\103年度家庭教育-為「愛」-找到「新」的幸福\新增資料夾 (2)\523活動\P103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8" cy="234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4B4781"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講師進行黏土製作教學</w:t>
            </w:r>
          </w:p>
        </w:tc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講師協助小朋友製作作品</w:t>
            </w:r>
          </w:p>
        </w:tc>
      </w:tr>
      <w:tr w:rsidR="004B4781" w:rsidTr="004B4781">
        <w:tc>
          <w:tcPr>
            <w:tcW w:w="5130" w:type="dxa"/>
          </w:tcPr>
          <w:p w:rsidR="004B4781" w:rsidRPr="00752313" w:rsidRDefault="00752313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5932" cy="2343297"/>
                  <wp:effectExtent l="19050" t="0" r="0" b="0"/>
                  <wp:docPr id="12" name="圖片 12" descr="C:\Documents and Settings\user\桌面\103年度家庭教育-為「愛」-找到「新」的幸福\新增資料夾 (2)\523活動\P103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桌面\103年度家庭教育-為「愛」-找到「新」的幸福\新增資料夾 (2)\523活動\P103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09" cy="236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5932" cy="2343296"/>
                  <wp:effectExtent l="19050" t="0" r="0" b="0"/>
                  <wp:docPr id="13" name="圖片 13" descr="C:\Documents and Settings\user\桌面\103年度家庭教育-為「愛」-找到「新」的幸福\新增資料夾 (2)\523活動\P103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桌面\103年度家庭教育-為「愛」-找到「新」的幸福\新增資料夾 (2)\523活動\P103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14" cy="234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4B4781"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活動成員全體大合照</w:t>
            </w:r>
          </w:p>
        </w:tc>
        <w:tc>
          <w:tcPr>
            <w:tcW w:w="5130" w:type="dxa"/>
          </w:tcPr>
          <w:p w:rsidR="004B4781" w:rsidRDefault="00752313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活動成員全體大合照</w:t>
            </w:r>
          </w:p>
        </w:tc>
      </w:tr>
    </w:tbl>
    <w:p w:rsidR="004B4781" w:rsidRDefault="004B4781" w:rsidP="00F114E0">
      <w:pPr>
        <w:ind w:leftChars="-2" w:left="-6"/>
        <w:jc w:val="center"/>
      </w:pPr>
    </w:p>
    <w:p w:rsidR="00752313" w:rsidRDefault="00752313" w:rsidP="00F114E0">
      <w:pPr>
        <w:ind w:leftChars="-2" w:left="-6"/>
        <w:jc w:val="center"/>
      </w:pPr>
    </w:p>
    <w:sectPr w:rsidR="00752313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2D3" w:rsidRDefault="008332D3" w:rsidP="004A672D">
      <w:r>
        <w:separator/>
      </w:r>
    </w:p>
  </w:endnote>
  <w:endnote w:type="continuationSeparator" w:id="0">
    <w:p w:rsidR="008332D3" w:rsidRDefault="008332D3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964B12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FE6DD3" w:rsidRPr="00FE6DD3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2D3" w:rsidRDefault="008332D3" w:rsidP="004A672D">
      <w:r>
        <w:separator/>
      </w:r>
    </w:p>
  </w:footnote>
  <w:footnote w:type="continuationSeparator" w:id="0">
    <w:p w:rsidR="008332D3" w:rsidRDefault="008332D3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F4F31"/>
    <w:rsid w:val="0021032E"/>
    <w:rsid w:val="00255E1F"/>
    <w:rsid w:val="002841CF"/>
    <w:rsid w:val="003148A7"/>
    <w:rsid w:val="00427C53"/>
    <w:rsid w:val="004A672D"/>
    <w:rsid w:val="004B4781"/>
    <w:rsid w:val="004E04D6"/>
    <w:rsid w:val="004E292E"/>
    <w:rsid w:val="005E2714"/>
    <w:rsid w:val="006178B5"/>
    <w:rsid w:val="00752313"/>
    <w:rsid w:val="00760CFC"/>
    <w:rsid w:val="00784D4A"/>
    <w:rsid w:val="00814033"/>
    <w:rsid w:val="008332D3"/>
    <w:rsid w:val="00853C47"/>
    <w:rsid w:val="00856241"/>
    <w:rsid w:val="008D604B"/>
    <w:rsid w:val="00964B12"/>
    <w:rsid w:val="00B71DD0"/>
    <w:rsid w:val="00C5700A"/>
    <w:rsid w:val="00C951C4"/>
    <w:rsid w:val="00CE1CE9"/>
    <w:rsid w:val="00D20245"/>
    <w:rsid w:val="00E8329C"/>
    <w:rsid w:val="00ED758C"/>
    <w:rsid w:val="00EF383F"/>
    <w:rsid w:val="00F0771B"/>
    <w:rsid w:val="00F114E0"/>
    <w:rsid w:val="00FE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2014-07-14T07:14:00Z</cp:lastPrinted>
  <dcterms:created xsi:type="dcterms:W3CDTF">2014-10-29T06:34:00Z</dcterms:created>
  <dcterms:modified xsi:type="dcterms:W3CDTF">2014-10-29T06:36:00Z</dcterms:modified>
</cp:coreProperties>
</file>